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4541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noHBand="0" w:noVBand="0" w:firstColumn="0" w:lastRow="0" w:lastColumn="0" w:firstRow="0"/>
      </w:tblPr>
      <w:tblGrid>
        <w:gridCol w:w="632"/>
        <w:gridCol w:w="4234"/>
        <w:gridCol w:w="2250"/>
        <w:gridCol w:w="4871"/>
        <w:gridCol w:w="2533"/>
        <w:gridCol w:w="21"/>
      </w:tblGrid>
      <w:tr>
        <w:trPr/>
        <w:tc>
          <w:tcPr>
            <w:tcW w:w="632" w:type="dxa"/>
            <w:tcBorders/>
            <w:shd w:color="auto" w:fill="auto" w:val="clear"/>
          </w:tcPr>
          <w:p>
            <w:pPr>
              <w:pStyle w:val="TableContents"/>
              <w:widowControl w:val="false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888" w:type="dxa"/>
            <w:gridSpan w:val="4"/>
            <w:tcBorders/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Annexure 1</w:t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sz w:val="30"/>
                <w:szCs w:val="30"/>
              </w:rPr>
              <w:t>Response to feedback of the student satisfaction survey</w:t>
            </w:r>
          </w:p>
          <w:p>
            <w:pPr>
              <w:pStyle w:val="TableContents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rPr/>
            </w:pPr>
            <w:r>
              <w:rPr>
                <w:b/>
                <w:bCs/>
              </w:rPr>
              <w:t>Committee/ Department……...……………….……..                                 Batch ……...                                           Year…….</w:t>
            </w:r>
          </w:p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S/N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Student comment/suggestion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Decision (valid/ invalid/ need further information)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Proposed actions</w:t>
            </w:r>
            <w:r>
              <w:rPr>
                <w:b/>
                <w:bCs/>
                <w:shd w:fill="auto" w:val="clear"/>
              </w:rPr>
              <w:t>/or justification for rejection</w:t>
            </w:r>
            <w:bookmarkStart w:id="0" w:name="_GoBack"/>
            <w:bookmarkEnd w:id="0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Responsible Person</w:t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1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2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3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4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5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6</w:t>
            </w:r>
          </w:p>
        </w:tc>
        <w:tc>
          <w:tcPr>
            <w:tcW w:w="42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</w:t>
      </w:r>
      <w:r>
        <w:rPr/>
        <w:t>...</w:t>
      </w:r>
    </w:p>
    <w:p>
      <w:pPr>
        <w:pStyle w:val="Normal"/>
        <w:rPr/>
      </w:pPr>
      <w:r>
        <w:rPr/>
        <w:t>(Signature, Name &amp; Designation)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1134" w:top="1417" w:footer="936" w:bottom="151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i/>
        <w:iCs/>
      </w:rPr>
      <w:t>Internal Quality Assurance Cell- Faculty of Medical Sciences, University of Sri Jayewardenepura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_0" o:spid="shape_0" fillcolor="white" stroked="f" o:allowincell="f" style="position:absolute;margin-left:118.4pt;margin-top:142.15pt;width:491.7pt;height:164.3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trim="t" style="font-family:&quot;Liberation Sans&quot;;font-size:1pt"/>
          <v:fill o:detectmouseclick="t" type="solid" color2="black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si-LK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si-LK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420"/>
        <w:tab w:val="center" w:pos="7285" w:leader="none"/>
        <w:tab w:val="right" w:pos="14570" w:leader="none"/>
      </w:tabs>
    </w:pPr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54</Words>
  <Characters>375</Characters>
  <CharactersWithSpaces>486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2023-10-05T07:48:00Z</dcterms:created>
  <dc:creator>Maheeka Seneviwickrama</dc:creator>
  <dc:description/>
  <dc:language>en-US</dc:language>
  <cp:lastModifiedBy>Maheeka Seneviwickrama</cp:lastModifiedBy>
  <cp:lastPrinted>1899-12-31T18:30:00Z</cp:lastPrinted>
  <dcterms:modified xsi:type="dcterms:W3CDTF">2023-10-12T17:08:23Z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